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DB" w:rsidRDefault="00356EDB" w:rsidP="00356EDB">
      <w:pPr>
        <w:shd w:val="clear" w:color="auto" w:fill="FFFFFF"/>
        <w:spacing w:before="43"/>
        <w:ind w:left="490"/>
      </w:pPr>
    </w:p>
    <w:p w:rsidR="002034E6" w:rsidRDefault="002034E6" w:rsidP="00356EDB">
      <w:pPr>
        <w:shd w:val="clear" w:color="auto" w:fill="FFFFFF"/>
        <w:spacing w:before="43"/>
        <w:ind w:left="490"/>
      </w:pPr>
    </w:p>
    <w:p w:rsidR="00356EDB" w:rsidRDefault="00356EDB" w:rsidP="00356ED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ДОПОЛНИТЕЛЬНОЕ СОГЛАШЕНИЕ</w:t>
      </w:r>
      <w:r w:rsidR="00175FFD">
        <w:rPr>
          <w:b/>
          <w:bCs/>
          <w:sz w:val="24"/>
          <w:szCs w:val="24"/>
        </w:rPr>
        <w:t xml:space="preserve"> № 1</w:t>
      </w:r>
    </w:p>
    <w:p w:rsidR="00175FFD" w:rsidRDefault="00175FFD" w:rsidP="00356ED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</w:p>
    <w:p w:rsidR="002034E6" w:rsidRDefault="00175FFD" w:rsidP="00356ED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</w:t>
      </w:r>
      <w:r w:rsidR="00D37699">
        <w:rPr>
          <w:b/>
          <w:bCs/>
          <w:sz w:val="24"/>
          <w:szCs w:val="24"/>
        </w:rPr>
        <w:t>Договору</w:t>
      </w:r>
      <w:r>
        <w:rPr>
          <w:b/>
          <w:bCs/>
          <w:sz w:val="24"/>
          <w:szCs w:val="24"/>
        </w:rPr>
        <w:t xml:space="preserve"> энергоснабжения №  </w:t>
      </w:r>
      <w:r w:rsidR="00E15D81">
        <w:rPr>
          <w:b/>
          <w:bCs/>
          <w:sz w:val="24"/>
          <w:szCs w:val="24"/>
        </w:rPr>
        <w:t>___</w:t>
      </w:r>
      <w:r>
        <w:rPr>
          <w:b/>
          <w:bCs/>
          <w:sz w:val="24"/>
          <w:szCs w:val="24"/>
        </w:rPr>
        <w:t xml:space="preserve"> от «__» ________________ </w:t>
      </w:r>
      <w:r>
        <w:rPr>
          <w:rFonts w:hAnsi="Arial"/>
          <w:b/>
          <w:bCs/>
          <w:sz w:val="24"/>
          <w:szCs w:val="24"/>
        </w:rPr>
        <w:t>201</w:t>
      </w:r>
      <w:r w:rsidR="00EC589E">
        <w:rPr>
          <w:rFonts w:hAnsi="Arial"/>
          <w:b/>
          <w:bCs/>
          <w:sz w:val="24"/>
          <w:szCs w:val="24"/>
        </w:rPr>
        <w:t>_</w:t>
      </w:r>
      <w:r>
        <w:rPr>
          <w:rFonts w:hAnsi="Arial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г.</w:t>
      </w:r>
    </w:p>
    <w:p w:rsidR="002034E6" w:rsidRDefault="00356EDB" w:rsidP="002034E6">
      <w:pPr>
        <w:shd w:val="clear" w:color="auto" w:fill="FFFFFF"/>
        <w:spacing w:line="269" w:lineRule="exact"/>
        <w:jc w:val="center"/>
      </w:pPr>
      <w:r>
        <w:rPr>
          <w:b/>
          <w:bCs/>
          <w:spacing w:val="-4"/>
          <w:sz w:val="24"/>
          <w:szCs w:val="24"/>
        </w:rPr>
        <w:t>по</w:t>
      </w:r>
      <w:r w:rsidR="00175FFD">
        <w:rPr>
          <w:b/>
          <w:bCs/>
          <w:spacing w:val="-4"/>
          <w:sz w:val="24"/>
          <w:szCs w:val="24"/>
        </w:rPr>
        <w:t>требителям</w:t>
      </w:r>
      <w:r>
        <w:rPr>
          <w:b/>
          <w:bCs/>
          <w:spacing w:val="-4"/>
          <w:sz w:val="24"/>
          <w:szCs w:val="24"/>
        </w:rPr>
        <w:t>, финансируемых за счет средств</w:t>
      </w:r>
      <w:r w:rsidR="00CC2D0F">
        <w:rPr>
          <w:b/>
          <w:bCs/>
          <w:spacing w:val="-4"/>
          <w:sz w:val="24"/>
          <w:szCs w:val="24"/>
        </w:rPr>
        <w:t xml:space="preserve">   </w:t>
      </w:r>
      <w:r>
        <w:rPr>
          <w:b/>
          <w:bCs/>
          <w:spacing w:val="-4"/>
          <w:sz w:val="24"/>
          <w:szCs w:val="24"/>
        </w:rPr>
        <w:t xml:space="preserve"> </w:t>
      </w:r>
      <w:r w:rsidR="00461895">
        <w:rPr>
          <w:b/>
          <w:bCs/>
          <w:spacing w:val="-4"/>
          <w:sz w:val="24"/>
          <w:szCs w:val="24"/>
        </w:rPr>
        <w:t>___________</w:t>
      </w:r>
      <w:r w:rsidR="00CE4360">
        <w:rPr>
          <w:b/>
          <w:bCs/>
          <w:spacing w:val="-4"/>
          <w:sz w:val="24"/>
          <w:szCs w:val="24"/>
        </w:rPr>
        <w:t xml:space="preserve"> </w:t>
      </w:r>
      <w:r w:rsidR="009A035F">
        <w:rPr>
          <w:b/>
          <w:bCs/>
          <w:spacing w:val="-4"/>
          <w:sz w:val="24"/>
          <w:szCs w:val="24"/>
        </w:rPr>
        <w:t xml:space="preserve"> </w:t>
      </w:r>
      <w:r w:rsidR="00536440"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pacing w:val="-3"/>
          <w:sz w:val="24"/>
          <w:szCs w:val="24"/>
        </w:rPr>
        <w:t xml:space="preserve">бюджета </w:t>
      </w:r>
    </w:p>
    <w:p w:rsidR="00356EDB" w:rsidRDefault="000515ED" w:rsidP="00356EDB">
      <w:pPr>
        <w:shd w:val="clear" w:color="auto" w:fill="FFFFFF"/>
        <w:tabs>
          <w:tab w:val="left" w:pos="8026"/>
          <w:tab w:val="left" w:leader="underscore" w:pos="8554"/>
          <w:tab w:val="left" w:leader="underscore" w:pos="9408"/>
        </w:tabs>
        <w:spacing w:before="461"/>
        <w:ind w:left="302"/>
        <w:rPr>
          <w:spacing w:val="-6"/>
          <w:sz w:val="22"/>
          <w:szCs w:val="22"/>
        </w:rPr>
      </w:pPr>
      <w:r>
        <w:rPr>
          <w:spacing w:val="-5"/>
          <w:sz w:val="22"/>
          <w:szCs w:val="22"/>
        </w:rPr>
        <w:t xml:space="preserve">  г.</w:t>
      </w:r>
      <w:r w:rsidR="00356EDB">
        <w:rPr>
          <w:spacing w:val="-5"/>
          <w:sz w:val="22"/>
          <w:szCs w:val="22"/>
        </w:rPr>
        <w:t xml:space="preserve">Борисоглебск             </w:t>
      </w:r>
      <w:r w:rsidR="00DF40D7">
        <w:rPr>
          <w:spacing w:val="-5"/>
          <w:sz w:val="22"/>
          <w:szCs w:val="22"/>
        </w:rPr>
        <w:t xml:space="preserve">  </w:t>
      </w:r>
      <w:r w:rsidR="00356EDB">
        <w:rPr>
          <w:spacing w:val="-5"/>
          <w:sz w:val="22"/>
          <w:szCs w:val="22"/>
        </w:rPr>
        <w:t xml:space="preserve">                                                                </w:t>
      </w:r>
      <w:r w:rsidR="00356EDB">
        <w:rPr>
          <w:sz w:val="22"/>
          <w:szCs w:val="22"/>
        </w:rPr>
        <w:t>«</w:t>
      </w:r>
      <w:r w:rsidR="00897A93">
        <w:rPr>
          <w:sz w:val="22"/>
          <w:szCs w:val="22"/>
        </w:rPr>
        <w:t>__</w:t>
      </w:r>
      <w:r w:rsidR="00356EDB">
        <w:rPr>
          <w:sz w:val="22"/>
          <w:szCs w:val="22"/>
        </w:rPr>
        <w:t>»</w:t>
      </w:r>
      <w:r w:rsidR="002132D0">
        <w:rPr>
          <w:sz w:val="22"/>
          <w:szCs w:val="22"/>
        </w:rPr>
        <w:t xml:space="preserve">  </w:t>
      </w:r>
      <w:r w:rsidR="0048014B">
        <w:rPr>
          <w:sz w:val="22"/>
          <w:szCs w:val="22"/>
        </w:rPr>
        <w:t>______________________</w:t>
      </w:r>
      <w:r w:rsidR="00356EDB">
        <w:rPr>
          <w:spacing w:val="-6"/>
          <w:sz w:val="22"/>
          <w:szCs w:val="22"/>
        </w:rPr>
        <w:t>20</w:t>
      </w:r>
      <w:r w:rsidR="00186BC8">
        <w:rPr>
          <w:spacing w:val="-6"/>
          <w:sz w:val="22"/>
          <w:szCs w:val="22"/>
        </w:rPr>
        <w:t>1</w:t>
      </w:r>
      <w:r w:rsidR="00EC589E">
        <w:rPr>
          <w:spacing w:val="-6"/>
          <w:sz w:val="22"/>
          <w:szCs w:val="22"/>
        </w:rPr>
        <w:t>_</w:t>
      </w:r>
      <w:r w:rsidR="00356EDB">
        <w:rPr>
          <w:spacing w:val="-6"/>
          <w:sz w:val="22"/>
          <w:szCs w:val="22"/>
        </w:rPr>
        <w:t>г.</w:t>
      </w:r>
    </w:p>
    <w:p w:rsidR="00175FFD" w:rsidRDefault="00175FFD" w:rsidP="00356EDB">
      <w:pPr>
        <w:shd w:val="clear" w:color="auto" w:fill="FFFFFF"/>
        <w:tabs>
          <w:tab w:val="left" w:pos="8026"/>
          <w:tab w:val="left" w:leader="underscore" w:pos="8554"/>
          <w:tab w:val="left" w:leader="underscore" w:pos="9408"/>
        </w:tabs>
        <w:spacing w:before="461"/>
        <w:ind w:left="302"/>
        <w:rPr>
          <w:spacing w:val="-6"/>
          <w:sz w:val="22"/>
          <w:szCs w:val="22"/>
        </w:rPr>
      </w:pPr>
    </w:p>
    <w:p w:rsidR="00E44C97" w:rsidRPr="00E44C97" w:rsidRDefault="00E44C97" w:rsidP="00E44C97">
      <w:pPr>
        <w:pStyle w:val="3"/>
        <w:widowControl/>
        <w:ind w:firstLine="708"/>
        <w:rPr>
          <w:sz w:val="22"/>
          <w:szCs w:val="22"/>
        </w:rPr>
      </w:pPr>
      <w:r w:rsidRPr="00E44C97">
        <w:rPr>
          <w:sz w:val="22"/>
          <w:szCs w:val="22"/>
        </w:rPr>
        <w:t xml:space="preserve">Муниципальное унитарное предприятие «Борисоглебская энергосбытовая организация», </w:t>
      </w:r>
      <w:r w:rsidR="004118C9">
        <w:rPr>
          <w:sz w:val="22"/>
          <w:szCs w:val="22"/>
        </w:rPr>
        <w:t xml:space="preserve">Борисоглебского городского округа Воронежской области, </w:t>
      </w:r>
      <w:r w:rsidRPr="00E44C97">
        <w:rPr>
          <w:sz w:val="22"/>
          <w:szCs w:val="22"/>
        </w:rPr>
        <w:t xml:space="preserve">именуемое в дальнейшем Гарантирующий Поставщик, в лице директора Корсуновой Надежды Анатольевны, действующего на основании Устава, с одной стороны, </w:t>
      </w:r>
      <w:r w:rsidR="004118C9">
        <w:rPr>
          <w:sz w:val="22"/>
          <w:szCs w:val="22"/>
        </w:rPr>
        <w:t>и</w:t>
      </w:r>
      <w:r w:rsidR="00331F7C">
        <w:rPr>
          <w:sz w:val="22"/>
          <w:szCs w:val="22"/>
        </w:rPr>
        <w:t xml:space="preserve"> </w:t>
      </w:r>
      <w:r w:rsidR="00E15D81">
        <w:rPr>
          <w:sz w:val="22"/>
          <w:szCs w:val="22"/>
        </w:rPr>
        <w:t>______________________________________________</w:t>
      </w:r>
      <w:r w:rsidR="0014309C">
        <w:rPr>
          <w:sz w:val="22"/>
          <w:szCs w:val="22"/>
        </w:rPr>
        <w:t xml:space="preserve">, </w:t>
      </w:r>
      <w:r w:rsidRPr="00E44C97">
        <w:rPr>
          <w:sz w:val="22"/>
          <w:szCs w:val="22"/>
        </w:rPr>
        <w:t>именуемое</w:t>
      </w:r>
      <w:r w:rsidR="00106706">
        <w:rPr>
          <w:sz w:val="22"/>
          <w:szCs w:val="22"/>
        </w:rPr>
        <w:t xml:space="preserve"> в дальнейшем По</w:t>
      </w:r>
      <w:r w:rsidR="00A658BD">
        <w:rPr>
          <w:sz w:val="22"/>
          <w:szCs w:val="22"/>
        </w:rPr>
        <w:t>требитель</w:t>
      </w:r>
      <w:r w:rsidR="00106706">
        <w:rPr>
          <w:sz w:val="22"/>
          <w:szCs w:val="22"/>
        </w:rPr>
        <w:t>, в лице</w:t>
      </w:r>
      <w:r w:rsidR="00E15D81">
        <w:rPr>
          <w:sz w:val="22"/>
          <w:szCs w:val="22"/>
        </w:rPr>
        <w:t>__________________________________________</w:t>
      </w:r>
      <w:r w:rsidRPr="00E44C97">
        <w:rPr>
          <w:sz w:val="22"/>
          <w:szCs w:val="22"/>
        </w:rPr>
        <w:t xml:space="preserve">, действующего на основании </w:t>
      </w:r>
      <w:r w:rsidR="00E15D81">
        <w:rPr>
          <w:sz w:val="22"/>
          <w:szCs w:val="22"/>
        </w:rPr>
        <w:t>_______________</w:t>
      </w:r>
      <w:r w:rsidR="00C76740">
        <w:rPr>
          <w:sz w:val="22"/>
          <w:szCs w:val="22"/>
        </w:rPr>
        <w:t>,</w:t>
      </w:r>
      <w:r w:rsidRPr="00E44C97">
        <w:rPr>
          <w:sz w:val="22"/>
          <w:szCs w:val="22"/>
        </w:rPr>
        <w:t xml:space="preserve"> с другой стороны, в соответствии </w:t>
      </w:r>
      <w:r w:rsidR="00552AEA">
        <w:rPr>
          <w:sz w:val="22"/>
          <w:szCs w:val="22"/>
        </w:rPr>
        <w:t xml:space="preserve">с Гражданским кодексом РФ, Бюджетным кодексом РФ, заключили </w:t>
      </w:r>
      <w:r w:rsidR="00C76740">
        <w:rPr>
          <w:sz w:val="22"/>
          <w:szCs w:val="22"/>
        </w:rPr>
        <w:t>н</w:t>
      </w:r>
      <w:r w:rsidR="00552AEA">
        <w:rPr>
          <w:sz w:val="22"/>
          <w:szCs w:val="22"/>
        </w:rPr>
        <w:t>астоящее дополнительное соглашение о нижеследующем</w:t>
      </w:r>
      <w:r w:rsidRPr="00E44C97">
        <w:rPr>
          <w:sz w:val="22"/>
          <w:szCs w:val="22"/>
        </w:rPr>
        <w:t>:</w:t>
      </w:r>
    </w:p>
    <w:p w:rsidR="00175FFD" w:rsidRDefault="00175FFD" w:rsidP="00356EDB">
      <w:pPr>
        <w:shd w:val="clear" w:color="auto" w:fill="FFFFFF"/>
        <w:spacing w:before="226"/>
        <w:ind w:left="3984"/>
        <w:rPr>
          <w:b/>
          <w:bCs/>
          <w:spacing w:val="-16"/>
          <w:sz w:val="22"/>
          <w:szCs w:val="22"/>
        </w:rPr>
      </w:pPr>
    </w:p>
    <w:p w:rsidR="00356EDB" w:rsidRDefault="00356EDB" w:rsidP="00356EDB">
      <w:pPr>
        <w:shd w:val="clear" w:color="auto" w:fill="FFFFFF"/>
        <w:spacing w:before="226"/>
        <w:ind w:left="3984"/>
      </w:pPr>
      <w:r>
        <w:rPr>
          <w:b/>
          <w:bCs/>
          <w:spacing w:val="-16"/>
          <w:sz w:val="22"/>
          <w:szCs w:val="22"/>
        </w:rPr>
        <w:t>ДОГОВОРНЫЕ ВЕЛИЧИНЫ.</w:t>
      </w:r>
    </w:p>
    <w:p w:rsidR="00356EDB" w:rsidRDefault="00356EDB" w:rsidP="00356EDB">
      <w:pPr>
        <w:shd w:val="clear" w:color="auto" w:fill="FFFFFF"/>
        <w:spacing w:before="206"/>
        <w:ind w:left="312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1.1.Объем отпуска электрической энергии на период с «</w:t>
      </w:r>
      <w:r w:rsidR="00186BC8">
        <w:rPr>
          <w:spacing w:val="-3"/>
          <w:sz w:val="22"/>
          <w:szCs w:val="22"/>
        </w:rPr>
        <w:t>01</w:t>
      </w:r>
      <w:r w:rsidR="00F35D87">
        <w:rPr>
          <w:spacing w:val="-3"/>
          <w:sz w:val="22"/>
          <w:szCs w:val="22"/>
        </w:rPr>
        <w:t>»</w:t>
      </w:r>
      <w:r w:rsidR="00186BC8">
        <w:rPr>
          <w:spacing w:val="-3"/>
          <w:sz w:val="22"/>
          <w:szCs w:val="22"/>
        </w:rPr>
        <w:t xml:space="preserve"> января</w:t>
      </w:r>
      <w:r>
        <w:rPr>
          <w:spacing w:val="-3"/>
          <w:sz w:val="22"/>
          <w:szCs w:val="22"/>
        </w:rPr>
        <w:t xml:space="preserve"> 20</w:t>
      </w:r>
      <w:r w:rsidR="0063166E">
        <w:rPr>
          <w:spacing w:val="-3"/>
          <w:sz w:val="22"/>
          <w:szCs w:val="22"/>
        </w:rPr>
        <w:t>____</w:t>
      </w:r>
      <w:r>
        <w:rPr>
          <w:spacing w:val="-3"/>
          <w:sz w:val="22"/>
          <w:szCs w:val="22"/>
        </w:rPr>
        <w:t>г. по «</w:t>
      </w:r>
      <w:r w:rsidR="00E44C97">
        <w:rPr>
          <w:spacing w:val="-3"/>
          <w:sz w:val="22"/>
          <w:szCs w:val="22"/>
        </w:rPr>
        <w:t>31</w:t>
      </w:r>
      <w:r>
        <w:rPr>
          <w:spacing w:val="-3"/>
          <w:sz w:val="22"/>
          <w:szCs w:val="22"/>
        </w:rPr>
        <w:t xml:space="preserve">» </w:t>
      </w:r>
      <w:r w:rsidR="00E44C97">
        <w:rPr>
          <w:spacing w:val="-3"/>
          <w:sz w:val="22"/>
          <w:szCs w:val="22"/>
        </w:rPr>
        <w:t>декабря</w:t>
      </w:r>
      <w:r w:rsidR="0063166E">
        <w:rPr>
          <w:spacing w:val="-3"/>
          <w:sz w:val="22"/>
          <w:szCs w:val="22"/>
        </w:rPr>
        <w:t xml:space="preserve"> 20____</w:t>
      </w:r>
      <w:r>
        <w:rPr>
          <w:spacing w:val="-3"/>
          <w:sz w:val="22"/>
          <w:szCs w:val="22"/>
        </w:rPr>
        <w:t xml:space="preserve"> г.</w:t>
      </w:r>
    </w:p>
    <w:p w:rsidR="00356EDB" w:rsidRPr="002034E6" w:rsidRDefault="00356EDB" w:rsidP="00356EDB">
      <w:pPr>
        <w:shd w:val="clear" w:color="auto" w:fill="FFFFFF"/>
        <w:spacing w:before="206"/>
        <w:ind w:left="312"/>
        <w:rPr>
          <w:spacing w:val="-3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3"/>
        <w:gridCol w:w="1416"/>
        <w:gridCol w:w="1425"/>
        <w:gridCol w:w="1413"/>
        <w:gridCol w:w="1418"/>
        <w:gridCol w:w="1447"/>
        <w:gridCol w:w="1450"/>
      </w:tblGrid>
      <w:tr w:rsidR="00356EDB" w:rsidRPr="002034E6" w:rsidTr="0025080B">
        <w:tc>
          <w:tcPr>
            <w:tcW w:w="1443" w:type="dxa"/>
            <w:vMerge w:val="restart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Месяц</w:t>
            </w:r>
          </w:p>
        </w:tc>
        <w:tc>
          <w:tcPr>
            <w:tcW w:w="2841" w:type="dxa"/>
            <w:gridSpan w:val="2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Общий объем потребления энергоресурсов</w:t>
            </w:r>
          </w:p>
        </w:tc>
        <w:tc>
          <w:tcPr>
            <w:tcW w:w="2831" w:type="dxa"/>
            <w:gridSpan w:val="2"/>
            <w:shd w:val="clear" w:color="auto" w:fill="auto"/>
            <w:vAlign w:val="center"/>
          </w:tcPr>
          <w:p w:rsidR="00356EDB" w:rsidRPr="002034E6" w:rsidRDefault="00356EDB" w:rsidP="00E15D81">
            <w:pPr>
              <w:spacing w:before="206"/>
              <w:jc w:val="center"/>
            </w:pPr>
            <w:r w:rsidRPr="002034E6">
              <w:t>Объем бюджетных обяз</w:t>
            </w:r>
            <w:r w:rsidRPr="002034E6">
              <w:t>а</w:t>
            </w:r>
            <w:r w:rsidRPr="002034E6">
              <w:t xml:space="preserve">тельств за счет средств </w:t>
            </w:r>
            <w:r w:rsidRPr="002034E6">
              <w:br/>
            </w:r>
            <w:r w:rsidR="00E15D81">
              <w:t>___________</w:t>
            </w:r>
            <w:r w:rsidR="0063308A">
              <w:t xml:space="preserve"> </w:t>
            </w:r>
            <w:r w:rsidR="00C963AE">
              <w:t xml:space="preserve"> </w:t>
            </w:r>
            <w:r w:rsidRPr="002034E6">
              <w:t>бюджета</w:t>
            </w:r>
          </w:p>
        </w:tc>
        <w:tc>
          <w:tcPr>
            <w:tcW w:w="2897" w:type="dxa"/>
            <w:gridSpan w:val="2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 xml:space="preserve">Объем обязательств за </w:t>
            </w:r>
            <w:r w:rsidRPr="002034E6">
              <w:br/>
              <w:t xml:space="preserve">счет  доходов от </w:t>
            </w:r>
            <w:r w:rsidRPr="002034E6">
              <w:br/>
              <w:t>предпринимател</w:t>
            </w:r>
            <w:r w:rsidRPr="002034E6">
              <w:t>ь</w:t>
            </w:r>
            <w:r w:rsidRPr="002034E6">
              <w:t xml:space="preserve">ской </w:t>
            </w:r>
            <w:r w:rsidRPr="002034E6">
              <w:br/>
              <w:t xml:space="preserve">и иной приносящей </w:t>
            </w:r>
            <w:r w:rsidRPr="002034E6">
              <w:br/>
              <w:t>доход де</w:t>
            </w:r>
            <w:r w:rsidRPr="002034E6">
              <w:t>я</w:t>
            </w:r>
            <w:r w:rsidRPr="002034E6">
              <w:t>тельности</w:t>
            </w:r>
          </w:p>
        </w:tc>
      </w:tr>
      <w:tr w:rsidR="00356EDB" w:rsidRPr="002034E6" w:rsidTr="0025080B">
        <w:tc>
          <w:tcPr>
            <w:tcW w:w="1443" w:type="dxa"/>
            <w:vMerge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кВт/ч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сумма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кВт/ч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сумма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кВт/ч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56EDB" w:rsidRPr="002034E6" w:rsidRDefault="00356EDB" w:rsidP="0025080B">
            <w:pPr>
              <w:spacing w:before="206"/>
              <w:jc w:val="center"/>
            </w:pPr>
            <w:r w:rsidRPr="002034E6">
              <w:t>сумма</w:t>
            </w: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Январь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Февраль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Март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Апрель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Май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Июнь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Июль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Август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Сентябрь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Октябрь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Ноябрь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034E6" w:rsidTr="0025080B">
        <w:tc>
          <w:tcPr>
            <w:tcW w:w="1443" w:type="dxa"/>
            <w:shd w:val="clear" w:color="auto" w:fill="auto"/>
            <w:vAlign w:val="center"/>
          </w:tcPr>
          <w:p w:rsidR="00026B8F" w:rsidRPr="002034E6" w:rsidRDefault="00026B8F" w:rsidP="0025080B">
            <w:pPr>
              <w:spacing w:line="360" w:lineRule="auto"/>
              <w:jc w:val="left"/>
            </w:pPr>
            <w:r w:rsidRPr="002034E6">
              <w:t>Декабрь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  <w:tc>
          <w:tcPr>
            <w:tcW w:w="1450" w:type="dxa"/>
            <w:shd w:val="clear" w:color="auto" w:fill="auto"/>
          </w:tcPr>
          <w:p w:rsidR="00026B8F" w:rsidRPr="009D407E" w:rsidRDefault="00026B8F" w:rsidP="0025080B">
            <w:pPr>
              <w:spacing w:line="360" w:lineRule="auto"/>
              <w:jc w:val="center"/>
            </w:pPr>
          </w:p>
        </w:tc>
      </w:tr>
      <w:tr w:rsidR="00026B8F" w:rsidRPr="0025080B" w:rsidTr="0025080B">
        <w:tc>
          <w:tcPr>
            <w:tcW w:w="1443" w:type="dxa"/>
            <w:shd w:val="clear" w:color="auto" w:fill="auto"/>
            <w:vAlign w:val="center"/>
          </w:tcPr>
          <w:p w:rsidR="00026B8F" w:rsidRPr="0025080B" w:rsidRDefault="00026B8F" w:rsidP="0025080B">
            <w:pPr>
              <w:spacing w:line="360" w:lineRule="auto"/>
              <w:jc w:val="left"/>
              <w:rPr>
                <w:b/>
              </w:rPr>
            </w:pPr>
            <w:r w:rsidRPr="0025080B">
              <w:rPr>
                <w:b/>
              </w:rPr>
              <w:t>Итого: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26B8F" w:rsidRPr="0025080B" w:rsidRDefault="00026B8F" w:rsidP="0025080B">
            <w:pPr>
              <w:widowControl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7" w:type="dxa"/>
            <w:shd w:val="clear" w:color="auto" w:fill="auto"/>
          </w:tcPr>
          <w:p w:rsidR="00026B8F" w:rsidRPr="0025080B" w:rsidRDefault="00026B8F" w:rsidP="0025080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50" w:type="dxa"/>
            <w:shd w:val="clear" w:color="auto" w:fill="auto"/>
          </w:tcPr>
          <w:p w:rsidR="00026B8F" w:rsidRPr="0025080B" w:rsidRDefault="00026B8F" w:rsidP="0025080B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356EDB" w:rsidRDefault="003E190D" w:rsidP="003E190D">
      <w:pPr>
        <w:shd w:val="clear" w:color="auto" w:fill="FFFFFF"/>
        <w:tabs>
          <w:tab w:val="left" w:pos="5895"/>
        </w:tabs>
        <w:spacing w:before="100" w:beforeAutospacing="1"/>
        <w:ind w:left="4264"/>
        <w:rPr>
          <w:b/>
          <w:bCs/>
          <w:spacing w:val="-17"/>
          <w:sz w:val="22"/>
          <w:szCs w:val="22"/>
        </w:rPr>
      </w:pPr>
      <w:r>
        <w:rPr>
          <w:b/>
          <w:bCs/>
          <w:spacing w:val="-17"/>
          <w:sz w:val="22"/>
          <w:szCs w:val="22"/>
        </w:rPr>
        <w:tab/>
      </w:r>
    </w:p>
    <w:p w:rsidR="003E190D" w:rsidRDefault="003E190D" w:rsidP="003E190D">
      <w:pPr>
        <w:shd w:val="clear" w:color="auto" w:fill="FFFFFF"/>
        <w:tabs>
          <w:tab w:val="left" w:pos="5895"/>
        </w:tabs>
        <w:spacing w:before="100" w:beforeAutospacing="1"/>
        <w:ind w:left="4264"/>
        <w:rPr>
          <w:b/>
          <w:bCs/>
          <w:spacing w:val="-17"/>
          <w:sz w:val="22"/>
          <w:szCs w:val="22"/>
        </w:rPr>
      </w:pPr>
    </w:p>
    <w:p w:rsidR="00E048D0" w:rsidRDefault="002E529B" w:rsidP="003E190D">
      <w:pPr>
        <w:shd w:val="clear" w:color="auto" w:fill="FFFFFF"/>
        <w:tabs>
          <w:tab w:val="left" w:pos="5895"/>
        </w:tabs>
        <w:spacing w:before="100" w:beforeAutospacing="1"/>
        <w:ind w:left="4264"/>
        <w:rPr>
          <w:b/>
          <w:bCs/>
          <w:spacing w:val="-17"/>
          <w:sz w:val="22"/>
          <w:szCs w:val="22"/>
        </w:rPr>
      </w:pPr>
      <w:r>
        <w:rPr>
          <w:b/>
          <w:bCs/>
          <w:spacing w:val="-17"/>
          <w:sz w:val="22"/>
          <w:szCs w:val="22"/>
        </w:rPr>
        <w:t xml:space="preserve">                                                                                   </w:t>
      </w:r>
    </w:p>
    <w:p w:rsidR="00D37699" w:rsidRDefault="00D37699" w:rsidP="00356EDB">
      <w:pPr>
        <w:shd w:val="clear" w:color="auto" w:fill="FFFFFF"/>
        <w:spacing w:before="100" w:beforeAutospacing="1"/>
        <w:jc w:val="center"/>
        <w:rPr>
          <w:b/>
          <w:bCs/>
          <w:spacing w:val="-17"/>
          <w:sz w:val="22"/>
          <w:szCs w:val="22"/>
        </w:rPr>
      </w:pPr>
    </w:p>
    <w:p w:rsidR="00356EDB" w:rsidRDefault="00356EDB" w:rsidP="00356EDB">
      <w:pPr>
        <w:shd w:val="clear" w:color="auto" w:fill="FFFFFF"/>
        <w:spacing w:before="100" w:beforeAutospacing="1"/>
        <w:jc w:val="center"/>
        <w:rPr>
          <w:b/>
          <w:bCs/>
          <w:spacing w:val="-17"/>
          <w:sz w:val="22"/>
          <w:szCs w:val="22"/>
        </w:rPr>
      </w:pPr>
      <w:r>
        <w:rPr>
          <w:b/>
          <w:bCs/>
          <w:spacing w:val="-17"/>
          <w:sz w:val="22"/>
          <w:szCs w:val="22"/>
        </w:rPr>
        <w:t>2.ПРОЧИЕ</w:t>
      </w:r>
      <w:r w:rsidR="00FE470F">
        <w:rPr>
          <w:b/>
          <w:bCs/>
          <w:spacing w:val="-17"/>
          <w:sz w:val="22"/>
          <w:szCs w:val="22"/>
        </w:rPr>
        <w:t xml:space="preserve"> </w:t>
      </w:r>
      <w:r>
        <w:rPr>
          <w:b/>
          <w:bCs/>
          <w:spacing w:val="-17"/>
          <w:sz w:val="22"/>
          <w:szCs w:val="22"/>
        </w:rPr>
        <w:t xml:space="preserve"> УСЛОВИЯ.</w:t>
      </w:r>
    </w:p>
    <w:p w:rsidR="00461895" w:rsidRDefault="00461895" w:rsidP="00356EDB">
      <w:pPr>
        <w:shd w:val="clear" w:color="auto" w:fill="FFFFFF"/>
        <w:spacing w:before="100" w:beforeAutospacing="1"/>
        <w:jc w:val="center"/>
        <w:rPr>
          <w:b/>
          <w:bCs/>
          <w:spacing w:val="-17"/>
          <w:sz w:val="22"/>
          <w:szCs w:val="22"/>
        </w:rPr>
      </w:pPr>
    </w:p>
    <w:p w:rsidR="00461895" w:rsidRPr="00461895" w:rsidRDefault="00461895" w:rsidP="00461895">
      <w:pPr>
        <w:pStyle w:val="1"/>
        <w:rPr>
          <w:b w:val="0"/>
        </w:rPr>
      </w:pPr>
      <w:r w:rsidRPr="00461895">
        <w:rPr>
          <w:b w:val="0"/>
        </w:rPr>
        <w:t>2.1. Потребитель несет ответственность за несвоевременное перечисление денежных средств по настоящему дополнительному соглашению в соответствии с действующим законодательством.</w:t>
      </w:r>
    </w:p>
    <w:p w:rsidR="00461895" w:rsidRPr="00461895" w:rsidRDefault="00461895" w:rsidP="00461895">
      <w:pPr>
        <w:pStyle w:val="1"/>
        <w:rPr>
          <w:b w:val="0"/>
        </w:rPr>
      </w:pPr>
      <w:r w:rsidRPr="00461895">
        <w:rPr>
          <w:b w:val="0"/>
        </w:rPr>
        <w:t xml:space="preserve">2.2. В случае внесения изменений в объемы финансирования, Потребитель обязан представить Гарантирующему Поставщику новые лимиты бюджетных обязательств, утвержденные вышестоящими распорядителями средств ________________  бюджета. </w:t>
      </w:r>
    </w:p>
    <w:p w:rsidR="00461895" w:rsidRPr="00461895" w:rsidRDefault="00461895" w:rsidP="00461895">
      <w:pPr>
        <w:pStyle w:val="1"/>
        <w:rPr>
          <w:b w:val="0"/>
        </w:rPr>
      </w:pPr>
      <w:r w:rsidRPr="00461895">
        <w:rPr>
          <w:b w:val="0"/>
        </w:rPr>
        <w:t>2.3.Настоящее дополнительное соглашение является неотъемлемой частью Договора энергоснабжения  № ____  от «__» _____________  201_г.</w:t>
      </w:r>
    </w:p>
    <w:p w:rsidR="00461895" w:rsidRPr="00461895" w:rsidRDefault="00461895" w:rsidP="00461895">
      <w:pPr>
        <w:pStyle w:val="1"/>
        <w:rPr>
          <w:b w:val="0"/>
        </w:rPr>
      </w:pPr>
      <w:r w:rsidRPr="00461895">
        <w:rPr>
          <w:b w:val="0"/>
        </w:rPr>
        <w:t>2.4.Настоящее дополнительное соглашение составлено в двух экземплярах, имеющих одинаковую юридическую силу, из которых один находятся у Поставщика, другой - у Потребителя.</w:t>
      </w:r>
    </w:p>
    <w:p w:rsidR="00461895" w:rsidRDefault="00461895" w:rsidP="00461895">
      <w:pPr>
        <w:pStyle w:val="1"/>
        <w:rPr>
          <w:b w:val="0"/>
        </w:rPr>
      </w:pPr>
      <w:r w:rsidRPr="00461895">
        <w:rPr>
          <w:b w:val="0"/>
        </w:rPr>
        <w:t xml:space="preserve">2.5.По вопросам, не урегулированным настоящим дополнительным соглашением, стороны обязуются руководствоваться действующим Договором  № </w:t>
      </w:r>
      <w:r w:rsidR="008F204C">
        <w:rPr>
          <w:b w:val="0"/>
        </w:rPr>
        <w:t>___</w:t>
      </w:r>
      <w:r w:rsidRPr="00461895">
        <w:rPr>
          <w:b w:val="0"/>
        </w:rPr>
        <w:t xml:space="preserve">   от «__» ____________ 201_г .</w:t>
      </w:r>
    </w:p>
    <w:p w:rsidR="00461895" w:rsidRPr="00461895" w:rsidRDefault="00461895" w:rsidP="00461895"/>
    <w:p w:rsidR="00356EDB" w:rsidRPr="00461895" w:rsidRDefault="00356EDB" w:rsidP="00356EDB">
      <w:pPr>
        <w:shd w:val="clear" w:color="auto" w:fill="FFFFFF"/>
        <w:tabs>
          <w:tab w:val="left" w:pos="8918"/>
        </w:tabs>
        <w:spacing w:line="245" w:lineRule="exact"/>
        <w:ind w:firstLine="426"/>
        <w:rPr>
          <w:rFonts w:ascii="Algerian" w:hAnsi="Algerian"/>
          <w:i/>
          <w:sz w:val="22"/>
          <w:szCs w:val="22"/>
        </w:rPr>
      </w:pPr>
    </w:p>
    <w:p w:rsidR="00356EDB" w:rsidRPr="00461895" w:rsidRDefault="00356EDB" w:rsidP="00356EDB">
      <w:pPr>
        <w:shd w:val="clear" w:color="auto" w:fill="FFFFFF"/>
        <w:tabs>
          <w:tab w:val="left" w:pos="7286"/>
        </w:tabs>
        <w:spacing w:before="38"/>
        <w:jc w:val="center"/>
        <w:rPr>
          <w:b/>
          <w:bCs/>
          <w:sz w:val="22"/>
          <w:szCs w:val="22"/>
        </w:rPr>
      </w:pPr>
      <w:r w:rsidRPr="00461895">
        <w:rPr>
          <w:b/>
          <w:bCs/>
          <w:sz w:val="22"/>
          <w:szCs w:val="22"/>
        </w:rPr>
        <w:t>3. РЕКВИЗИТЫ СТОРОН.</w:t>
      </w:r>
    </w:p>
    <w:p w:rsidR="00356EDB" w:rsidRDefault="00356EDB" w:rsidP="00356EDB">
      <w:pPr>
        <w:shd w:val="clear" w:color="auto" w:fill="FFFFFF"/>
        <w:tabs>
          <w:tab w:val="left" w:pos="7286"/>
        </w:tabs>
        <w:spacing w:before="38"/>
        <w:jc w:val="center"/>
        <w:rPr>
          <w:b/>
          <w:bCs/>
          <w:sz w:val="22"/>
          <w:szCs w:val="22"/>
        </w:rPr>
      </w:pPr>
    </w:p>
    <w:p w:rsidR="00E44C97" w:rsidRDefault="00E44C97" w:rsidP="00356EDB">
      <w:pPr>
        <w:shd w:val="clear" w:color="auto" w:fill="FFFFFF"/>
        <w:tabs>
          <w:tab w:val="left" w:pos="7286"/>
        </w:tabs>
        <w:spacing w:before="38"/>
        <w:jc w:val="center"/>
        <w:rPr>
          <w:b/>
          <w:bCs/>
          <w:sz w:val="22"/>
          <w:szCs w:val="22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46"/>
        <w:gridCol w:w="4882"/>
      </w:tblGrid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946" w:type="dxa"/>
          </w:tcPr>
          <w:p w:rsidR="00021444" w:rsidRPr="00021444" w:rsidRDefault="00021444" w:rsidP="00021444">
            <w:pPr>
              <w:pStyle w:val="2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Гарантирующий Поставщик</w:t>
            </w:r>
          </w:p>
        </w:tc>
        <w:tc>
          <w:tcPr>
            <w:tcW w:w="4882" w:type="dxa"/>
          </w:tcPr>
          <w:p w:rsidR="00021444" w:rsidRPr="00021444" w:rsidRDefault="00021444" w:rsidP="00021444">
            <w:pPr>
              <w:pStyle w:val="2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По</w:t>
            </w:r>
            <w:r w:rsidR="00175FFD">
              <w:rPr>
                <w:sz w:val="22"/>
                <w:szCs w:val="22"/>
              </w:rPr>
              <w:t>требитель</w:t>
            </w:r>
            <w:r w:rsidRPr="00021444">
              <w:rPr>
                <w:sz w:val="22"/>
                <w:szCs w:val="22"/>
              </w:rPr>
              <w:t xml:space="preserve"> </w:t>
            </w: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4946" w:type="dxa"/>
          </w:tcPr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Муниципальное унитарное предприятие</w:t>
            </w:r>
          </w:p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«Борисоглебская энергосбытовая организация»</w:t>
            </w:r>
          </w:p>
        </w:tc>
        <w:tc>
          <w:tcPr>
            <w:tcW w:w="4882" w:type="dxa"/>
          </w:tcPr>
          <w:p w:rsidR="00021444" w:rsidRPr="00021444" w:rsidRDefault="00021444" w:rsidP="00021444">
            <w:pPr>
              <w:pStyle w:val="1"/>
              <w:rPr>
                <w:b w:val="0"/>
                <w:sz w:val="22"/>
                <w:szCs w:val="22"/>
              </w:rPr>
            </w:pP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4946" w:type="dxa"/>
          </w:tcPr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Борисоглебского городского округа Воронежской области (МУП «БЭСО» Борисоглебского городского округа Воронежской области)</w:t>
            </w:r>
          </w:p>
        </w:tc>
        <w:tc>
          <w:tcPr>
            <w:tcW w:w="4882" w:type="dxa"/>
          </w:tcPr>
          <w:p w:rsidR="00E15D81" w:rsidRDefault="00E15D81" w:rsidP="0002144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Юр.адрес</w:t>
            </w:r>
          </w:p>
          <w:p w:rsidR="00E15D81" w:rsidRDefault="00E15D81" w:rsidP="0002144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</w:t>
            </w:r>
          </w:p>
          <w:p w:rsidR="00021444" w:rsidRPr="00021444" w:rsidRDefault="00021444" w:rsidP="00E15D81">
            <w:pPr>
              <w:widowControl/>
              <w:rPr>
                <w:b/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ИНН </w:t>
            </w:r>
            <w:r w:rsidR="00E15D81">
              <w:rPr>
                <w:sz w:val="22"/>
                <w:szCs w:val="22"/>
              </w:rPr>
              <w:t xml:space="preserve">                     </w:t>
            </w:r>
            <w:r w:rsidRPr="00021444">
              <w:rPr>
                <w:sz w:val="22"/>
                <w:szCs w:val="22"/>
              </w:rPr>
              <w:t xml:space="preserve">  КПП </w:t>
            </w: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946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397160,Воронежская область, г.Борисоглебск</w:t>
            </w:r>
          </w:p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Ул. Советская 37-А </w:t>
            </w:r>
          </w:p>
        </w:tc>
        <w:tc>
          <w:tcPr>
            <w:tcW w:w="4882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ОГРН    </w:t>
            </w:r>
            <w:r w:rsidR="00E15D81">
              <w:rPr>
                <w:sz w:val="22"/>
                <w:szCs w:val="22"/>
              </w:rPr>
              <w:t xml:space="preserve">          </w:t>
            </w:r>
            <w:r w:rsidRPr="00021444">
              <w:rPr>
                <w:sz w:val="22"/>
                <w:szCs w:val="22"/>
              </w:rPr>
              <w:t xml:space="preserve">         ОКПО </w:t>
            </w:r>
          </w:p>
          <w:p w:rsidR="00021444" w:rsidRPr="00021444" w:rsidRDefault="00021444" w:rsidP="00E15D81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КБК </w:t>
            </w:r>
            <w:r w:rsidR="00E15D81">
              <w:rPr>
                <w:sz w:val="22"/>
                <w:szCs w:val="22"/>
              </w:rPr>
              <w:t xml:space="preserve">                        </w:t>
            </w:r>
            <w:r w:rsidRPr="00021444">
              <w:rPr>
                <w:sz w:val="22"/>
                <w:szCs w:val="22"/>
              </w:rPr>
              <w:t xml:space="preserve">ОКАТО </w:t>
            </w: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946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ИНН 3604016496   КПП 360401001</w:t>
            </w:r>
          </w:p>
        </w:tc>
        <w:tc>
          <w:tcPr>
            <w:tcW w:w="4882" w:type="dxa"/>
          </w:tcPr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4946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ОГРН 1063604012966 </w:t>
            </w:r>
          </w:p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ОКВЭД 40.10.3.</w:t>
            </w:r>
          </w:p>
        </w:tc>
        <w:tc>
          <w:tcPr>
            <w:tcW w:w="4882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946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Р/сч  40702810513060110642</w:t>
            </w:r>
          </w:p>
        </w:tc>
        <w:tc>
          <w:tcPr>
            <w:tcW w:w="4882" w:type="dxa"/>
          </w:tcPr>
          <w:p w:rsidR="00021444" w:rsidRPr="00021444" w:rsidRDefault="00021444" w:rsidP="00E15D81">
            <w:pPr>
              <w:widowControl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 л/сч. </w:t>
            </w: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4946" w:type="dxa"/>
          </w:tcPr>
          <w:p w:rsidR="00021444" w:rsidRPr="00021444" w:rsidRDefault="00CE4770" w:rsidP="00021444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банка: </w:t>
            </w:r>
            <w:r w:rsidR="00021444" w:rsidRPr="00021444">
              <w:rPr>
                <w:sz w:val="22"/>
                <w:szCs w:val="22"/>
              </w:rPr>
              <w:t xml:space="preserve">Центрально-Черноземный банк </w:t>
            </w:r>
            <w:r w:rsidR="0063166E">
              <w:rPr>
                <w:sz w:val="22"/>
                <w:szCs w:val="22"/>
              </w:rPr>
              <w:t>П</w:t>
            </w:r>
            <w:bookmarkStart w:id="0" w:name="_GoBack"/>
            <w:bookmarkEnd w:id="0"/>
            <w:r>
              <w:rPr>
                <w:sz w:val="22"/>
                <w:szCs w:val="22"/>
              </w:rPr>
              <w:t>АО «Сбербанк России»</w:t>
            </w:r>
            <w:r w:rsidR="00021444" w:rsidRPr="00021444">
              <w:rPr>
                <w:sz w:val="22"/>
                <w:szCs w:val="22"/>
              </w:rPr>
              <w:t>г.Воронеж</w:t>
            </w:r>
          </w:p>
          <w:p w:rsidR="00021444" w:rsidRPr="00021444" w:rsidRDefault="00021444" w:rsidP="00021444">
            <w:pPr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Кор.сч. 30101810600000000681</w:t>
            </w:r>
          </w:p>
        </w:tc>
        <w:tc>
          <w:tcPr>
            <w:tcW w:w="4882" w:type="dxa"/>
          </w:tcPr>
          <w:p w:rsidR="00CE4770" w:rsidRDefault="00021444" w:rsidP="00CE4770">
            <w:pPr>
              <w:spacing w:line="264" w:lineRule="auto"/>
              <w:rPr>
                <w:sz w:val="18"/>
                <w:szCs w:val="18"/>
              </w:rPr>
            </w:pPr>
            <w:r w:rsidRPr="00021444">
              <w:rPr>
                <w:sz w:val="22"/>
                <w:szCs w:val="22"/>
              </w:rPr>
              <w:t xml:space="preserve">р/сч </w:t>
            </w:r>
            <w:r w:rsidR="00CE4770">
              <w:rPr>
                <w:sz w:val="18"/>
                <w:szCs w:val="18"/>
              </w:rPr>
              <w:t xml:space="preserve"> </w:t>
            </w:r>
          </w:p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</w:p>
          <w:p w:rsidR="00021444" w:rsidRPr="00021444" w:rsidRDefault="00021444" w:rsidP="00E15D81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Наименование банка  </w:t>
            </w: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946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БИК 042007681</w:t>
            </w:r>
          </w:p>
        </w:tc>
        <w:tc>
          <w:tcPr>
            <w:tcW w:w="4882" w:type="dxa"/>
          </w:tcPr>
          <w:p w:rsidR="00021444" w:rsidRPr="00021444" w:rsidRDefault="00021444" w:rsidP="00E15D81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БИК </w:t>
            </w: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721"/>
        </w:trPr>
        <w:tc>
          <w:tcPr>
            <w:tcW w:w="4946" w:type="dxa"/>
          </w:tcPr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Телефон, 6-37-77;6-58-60,  факс 6-37-77</w:t>
            </w:r>
          </w:p>
          <w:p w:rsidR="008E2EB1" w:rsidRDefault="008E2EB1" w:rsidP="008E2EB1">
            <w:pPr>
              <w:pStyle w:val="2"/>
              <w:jc w:val="left"/>
              <w:rPr>
                <w:b w:val="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b w:val="0"/>
                <w:sz w:val="18"/>
                <w:szCs w:val="18"/>
                <w:lang w:val="en-US"/>
              </w:rPr>
              <w:t xml:space="preserve"> website://www.</w:t>
            </w:r>
            <w:r>
              <w:rPr>
                <w:b w:val="0"/>
                <w:sz w:val="18"/>
                <w:szCs w:val="18"/>
              </w:rPr>
              <w:t>бэсо</w:t>
            </w:r>
            <w:r>
              <w:rPr>
                <w:b w:val="0"/>
                <w:sz w:val="18"/>
                <w:szCs w:val="18"/>
                <w:lang w:val="en-US"/>
              </w:rPr>
              <w:t>.</w:t>
            </w:r>
            <w:r>
              <w:rPr>
                <w:b w:val="0"/>
                <w:sz w:val="18"/>
                <w:szCs w:val="18"/>
              </w:rPr>
              <w:t>рф</w:t>
            </w:r>
            <w:r>
              <w:rPr>
                <w:b w:val="0"/>
                <w:sz w:val="18"/>
                <w:szCs w:val="18"/>
                <w:lang w:val="en-US"/>
              </w:rPr>
              <w:t>/</w:t>
            </w:r>
          </w:p>
          <w:p w:rsidR="00237363" w:rsidRDefault="008E2EB1" w:rsidP="008E2EB1">
            <w:pPr>
              <w:spacing w:line="26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e-mail:mupbeso@mail.ru</w:t>
            </w:r>
          </w:p>
          <w:p w:rsidR="008E2EB1" w:rsidRDefault="008E2EB1" w:rsidP="008E2EB1">
            <w:pPr>
              <w:spacing w:line="264" w:lineRule="auto"/>
              <w:rPr>
                <w:sz w:val="22"/>
                <w:szCs w:val="22"/>
              </w:rPr>
            </w:pPr>
          </w:p>
          <w:p w:rsidR="008E2EB1" w:rsidRPr="00021444" w:rsidRDefault="00021444" w:rsidP="008E2EB1">
            <w:pPr>
              <w:spacing w:line="264" w:lineRule="auto"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>Директор МУП «Б</w:t>
            </w:r>
            <w:r w:rsidR="00237363">
              <w:rPr>
                <w:sz w:val="22"/>
                <w:szCs w:val="22"/>
              </w:rPr>
              <w:t>ЭСО</w:t>
            </w:r>
            <w:r w:rsidRPr="00021444">
              <w:rPr>
                <w:sz w:val="22"/>
                <w:szCs w:val="22"/>
              </w:rPr>
              <w:t>» Борисоглебского городского округа</w:t>
            </w:r>
            <w:r w:rsidR="008E2EB1">
              <w:rPr>
                <w:sz w:val="22"/>
                <w:szCs w:val="22"/>
              </w:rPr>
              <w:t xml:space="preserve"> </w:t>
            </w:r>
            <w:r w:rsidR="008E2EB1" w:rsidRPr="00021444">
              <w:rPr>
                <w:sz w:val="22"/>
                <w:szCs w:val="22"/>
              </w:rPr>
              <w:t>Воронежской области</w:t>
            </w:r>
          </w:p>
          <w:p w:rsidR="00021444" w:rsidRPr="00021444" w:rsidRDefault="00021444" w:rsidP="00021444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4882" w:type="dxa"/>
          </w:tcPr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  <w:r w:rsidRPr="00021444">
              <w:rPr>
                <w:sz w:val="22"/>
                <w:szCs w:val="22"/>
              </w:rPr>
              <w:t xml:space="preserve">Телефон   </w:t>
            </w:r>
            <w:r w:rsidR="00E15D81">
              <w:rPr>
                <w:sz w:val="22"/>
                <w:szCs w:val="22"/>
              </w:rPr>
              <w:t xml:space="preserve">                   </w:t>
            </w:r>
            <w:r w:rsidRPr="00021444">
              <w:rPr>
                <w:sz w:val="22"/>
                <w:szCs w:val="22"/>
              </w:rPr>
              <w:t xml:space="preserve">, факс </w:t>
            </w:r>
          </w:p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</w:p>
          <w:p w:rsidR="008E2EB1" w:rsidRDefault="008E2EB1" w:rsidP="00021444">
            <w:pPr>
              <w:widowControl/>
              <w:rPr>
                <w:sz w:val="22"/>
                <w:szCs w:val="22"/>
              </w:rPr>
            </w:pPr>
          </w:p>
          <w:p w:rsidR="00E15D81" w:rsidRDefault="00E15D81" w:rsidP="00021444">
            <w:pPr>
              <w:widowControl/>
              <w:rPr>
                <w:sz w:val="22"/>
                <w:szCs w:val="22"/>
              </w:rPr>
            </w:pPr>
          </w:p>
          <w:p w:rsidR="00E15D81" w:rsidRDefault="00E15D81" w:rsidP="00E15D81">
            <w:pPr>
              <w:rPr>
                <w:sz w:val="22"/>
                <w:szCs w:val="22"/>
              </w:rPr>
            </w:pPr>
          </w:p>
          <w:p w:rsidR="00021444" w:rsidRPr="00E15D81" w:rsidRDefault="00E15D81" w:rsidP="00E15D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</w:tr>
      <w:tr w:rsidR="00021444" w:rsidRPr="00021444" w:rsidTr="00021444">
        <w:tblPrEx>
          <w:tblCellMar>
            <w:top w:w="0" w:type="dxa"/>
            <w:bottom w:w="0" w:type="dxa"/>
          </w:tblCellMar>
        </w:tblPrEx>
        <w:trPr>
          <w:trHeight w:val="952"/>
        </w:trPr>
        <w:tc>
          <w:tcPr>
            <w:tcW w:w="4946" w:type="dxa"/>
          </w:tcPr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</w:p>
          <w:p w:rsidR="00021444" w:rsidRPr="00021444" w:rsidRDefault="00CE4770" w:rsidP="0002144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</w:t>
            </w:r>
            <w:r w:rsidR="00021444" w:rsidRPr="00021444">
              <w:rPr>
                <w:sz w:val="22"/>
                <w:szCs w:val="22"/>
              </w:rPr>
              <w:t xml:space="preserve">   Н.А.Корсунова </w:t>
            </w:r>
          </w:p>
        </w:tc>
        <w:tc>
          <w:tcPr>
            <w:tcW w:w="4882" w:type="dxa"/>
          </w:tcPr>
          <w:p w:rsidR="00021444" w:rsidRPr="00021444" w:rsidRDefault="00021444" w:rsidP="00021444">
            <w:pPr>
              <w:widowControl/>
              <w:rPr>
                <w:sz w:val="22"/>
                <w:szCs w:val="22"/>
              </w:rPr>
            </w:pPr>
          </w:p>
          <w:p w:rsidR="00021444" w:rsidRPr="00021444" w:rsidRDefault="00CE4770" w:rsidP="00E15D81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</w:t>
            </w:r>
            <w:r w:rsidR="00E15D81">
              <w:rPr>
                <w:sz w:val="22"/>
                <w:szCs w:val="22"/>
              </w:rPr>
              <w:t>_____________         _____________</w:t>
            </w:r>
            <w:r w:rsidR="00021444" w:rsidRPr="00021444">
              <w:rPr>
                <w:sz w:val="22"/>
                <w:szCs w:val="22"/>
              </w:rPr>
              <w:t xml:space="preserve"> </w:t>
            </w:r>
          </w:p>
        </w:tc>
      </w:tr>
    </w:tbl>
    <w:p w:rsidR="00021444" w:rsidRPr="00021444" w:rsidRDefault="00021444" w:rsidP="00021444">
      <w:pPr>
        <w:tabs>
          <w:tab w:val="left" w:pos="5368"/>
        </w:tabs>
        <w:rPr>
          <w:sz w:val="22"/>
          <w:szCs w:val="22"/>
        </w:rPr>
      </w:pPr>
      <w:r w:rsidRPr="00021444">
        <w:rPr>
          <w:sz w:val="22"/>
          <w:szCs w:val="22"/>
        </w:rPr>
        <w:t>М.П.</w:t>
      </w:r>
      <w:r w:rsidRPr="00021444">
        <w:rPr>
          <w:sz w:val="22"/>
          <w:szCs w:val="22"/>
        </w:rPr>
        <w:tab/>
        <w:t>М.П.</w:t>
      </w:r>
    </w:p>
    <w:p w:rsidR="00356EDB" w:rsidRPr="002034E6" w:rsidRDefault="00356EDB" w:rsidP="00356EDB">
      <w:pPr>
        <w:shd w:val="clear" w:color="auto" w:fill="FFFFFF"/>
        <w:tabs>
          <w:tab w:val="left" w:pos="7286"/>
        </w:tabs>
        <w:spacing w:before="38"/>
        <w:jc w:val="center"/>
        <w:rPr>
          <w:b/>
          <w:bCs/>
          <w:sz w:val="22"/>
          <w:szCs w:val="22"/>
        </w:rPr>
      </w:pPr>
    </w:p>
    <w:sectPr w:rsidR="00356EDB" w:rsidRPr="002034E6" w:rsidSect="00A00982">
      <w:footerReference w:type="even" r:id="rId7"/>
      <w:footerReference w:type="default" r:id="rId8"/>
      <w:pgSz w:w="11906" w:h="16838"/>
      <w:pgMar w:top="540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99" w:rsidRDefault="008B3599">
      <w:r>
        <w:separator/>
      </w:r>
    </w:p>
  </w:endnote>
  <w:endnote w:type="continuationSeparator" w:id="0">
    <w:p w:rsidR="008B3599" w:rsidRDefault="008B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3" w:rsidRDefault="00A05063" w:rsidP="00D51A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5063" w:rsidRDefault="00A05063" w:rsidP="002E529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3" w:rsidRDefault="00A05063" w:rsidP="00D51A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3599">
      <w:rPr>
        <w:rStyle w:val="a7"/>
        <w:noProof/>
      </w:rPr>
      <w:t>1</w:t>
    </w:r>
    <w:r>
      <w:rPr>
        <w:rStyle w:val="a7"/>
      </w:rPr>
      <w:fldChar w:fldCharType="end"/>
    </w:r>
  </w:p>
  <w:p w:rsidR="00A05063" w:rsidRDefault="00A05063" w:rsidP="002E529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99" w:rsidRDefault="008B3599">
      <w:r>
        <w:separator/>
      </w:r>
    </w:p>
  </w:footnote>
  <w:footnote w:type="continuationSeparator" w:id="0">
    <w:p w:rsidR="008B3599" w:rsidRDefault="008B3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DB"/>
    <w:rsid w:val="00021444"/>
    <w:rsid w:val="00026B8F"/>
    <w:rsid w:val="000515ED"/>
    <w:rsid w:val="00061155"/>
    <w:rsid w:val="00083E0A"/>
    <w:rsid w:val="00091D99"/>
    <w:rsid w:val="000B2ED1"/>
    <w:rsid w:val="000D59D2"/>
    <w:rsid w:val="000D7724"/>
    <w:rsid w:val="00106706"/>
    <w:rsid w:val="00106EFE"/>
    <w:rsid w:val="00124A28"/>
    <w:rsid w:val="0014309C"/>
    <w:rsid w:val="0016421C"/>
    <w:rsid w:val="00174A80"/>
    <w:rsid w:val="00175FFD"/>
    <w:rsid w:val="001802BE"/>
    <w:rsid w:val="00186BC8"/>
    <w:rsid w:val="001C0863"/>
    <w:rsid w:val="002034E6"/>
    <w:rsid w:val="0020489E"/>
    <w:rsid w:val="002132D0"/>
    <w:rsid w:val="0021371B"/>
    <w:rsid w:val="00237363"/>
    <w:rsid w:val="0025080B"/>
    <w:rsid w:val="002568FF"/>
    <w:rsid w:val="002810C9"/>
    <w:rsid w:val="002C0122"/>
    <w:rsid w:val="002C0442"/>
    <w:rsid w:val="002C4E05"/>
    <w:rsid w:val="002D3151"/>
    <w:rsid w:val="002E529B"/>
    <w:rsid w:val="003073FA"/>
    <w:rsid w:val="00331F7C"/>
    <w:rsid w:val="00343E17"/>
    <w:rsid w:val="00356EDB"/>
    <w:rsid w:val="003915B7"/>
    <w:rsid w:val="003B42B9"/>
    <w:rsid w:val="003E190D"/>
    <w:rsid w:val="003E7441"/>
    <w:rsid w:val="003F1269"/>
    <w:rsid w:val="004118C9"/>
    <w:rsid w:val="00456696"/>
    <w:rsid w:val="00461895"/>
    <w:rsid w:val="00467FC7"/>
    <w:rsid w:val="0048014B"/>
    <w:rsid w:val="004836DC"/>
    <w:rsid w:val="004A5C0A"/>
    <w:rsid w:val="004A7CE1"/>
    <w:rsid w:val="004C14DB"/>
    <w:rsid w:val="00507ECA"/>
    <w:rsid w:val="00533611"/>
    <w:rsid w:val="00536440"/>
    <w:rsid w:val="0055084B"/>
    <w:rsid w:val="00552AEA"/>
    <w:rsid w:val="0057347F"/>
    <w:rsid w:val="00584E98"/>
    <w:rsid w:val="00592EB1"/>
    <w:rsid w:val="00596864"/>
    <w:rsid w:val="005D2ED7"/>
    <w:rsid w:val="00601CCA"/>
    <w:rsid w:val="00616164"/>
    <w:rsid w:val="0063166E"/>
    <w:rsid w:val="0063308A"/>
    <w:rsid w:val="00633BEF"/>
    <w:rsid w:val="00684D7C"/>
    <w:rsid w:val="006A60F3"/>
    <w:rsid w:val="006B512D"/>
    <w:rsid w:val="007331C4"/>
    <w:rsid w:val="00746C70"/>
    <w:rsid w:val="0077057F"/>
    <w:rsid w:val="007775F7"/>
    <w:rsid w:val="00786BD2"/>
    <w:rsid w:val="007A62F1"/>
    <w:rsid w:val="007A7F03"/>
    <w:rsid w:val="007B4875"/>
    <w:rsid w:val="007F60CE"/>
    <w:rsid w:val="00813C48"/>
    <w:rsid w:val="00875690"/>
    <w:rsid w:val="008835C7"/>
    <w:rsid w:val="00896612"/>
    <w:rsid w:val="00897A93"/>
    <w:rsid w:val="008B3599"/>
    <w:rsid w:val="008C462D"/>
    <w:rsid w:val="008D5860"/>
    <w:rsid w:val="008E2EB1"/>
    <w:rsid w:val="008F204C"/>
    <w:rsid w:val="008F7429"/>
    <w:rsid w:val="00900436"/>
    <w:rsid w:val="0091474F"/>
    <w:rsid w:val="009A035F"/>
    <w:rsid w:val="009D407E"/>
    <w:rsid w:val="009D5BDC"/>
    <w:rsid w:val="00A00982"/>
    <w:rsid w:val="00A0123A"/>
    <w:rsid w:val="00A03091"/>
    <w:rsid w:val="00A05063"/>
    <w:rsid w:val="00A40A80"/>
    <w:rsid w:val="00A649D0"/>
    <w:rsid w:val="00A65631"/>
    <w:rsid w:val="00A658BD"/>
    <w:rsid w:val="00AC62B2"/>
    <w:rsid w:val="00B13F1E"/>
    <w:rsid w:val="00B37C9C"/>
    <w:rsid w:val="00B96EDA"/>
    <w:rsid w:val="00BB524F"/>
    <w:rsid w:val="00BB6E2A"/>
    <w:rsid w:val="00BE58C2"/>
    <w:rsid w:val="00C36F75"/>
    <w:rsid w:val="00C4019F"/>
    <w:rsid w:val="00C76319"/>
    <w:rsid w:val="00C76740"/>
    <w:rsid w:val="00C963AE"/>
    <w:rsid w:val="00C97F4D"/>
    <w:rsid w:val="00CC2D0F"/>
    <w:rsid w:val="00CC6896"/>
    <w:rsid w:val="00CD1931"/>
    <w:rsid w:val="00CE4360"/>
    <w:rsid w:val="00CE4770"/>
    <w:rsid w:val="00D0677E"/>
    <w:rsid w:val="00D13E14"/>
    <w:rsid w:val="00D37699"/>
    <w:rsid w:val="00D4653C"/>
    <w:rsid w:val="00D51A3F"/>
    <w:rsid w:val="00D67546"/>
    <w:rsid w:val="00DC5D23"/>
    <w:rsid w:val="00DE25E0"/>
    <w:rsid w:val="00DF40D7"/>
    <w:rsid w:val="00E048D0"/>
    <w:rsid w:val="00E15D81"/>
    <w:rsid w:val="00E44C97"/>
    <w:rsid w:val="00E61CA2"/>
    <w:rsid w:val="00E96B7C"/>
    <w:rsid w:val="00EC589E"/>
    <w:rsid w:val="00F23D24"/>
    <w:rsid w:val="00F31574"/>
    <w:rsid w:val="00F35A30"/>
    <w:rsid w:val="00F35D87"/>
    <w:rsid w:val="00F749FA"/>
    <w:rsid w:val="00F93229"/>
    <w:rsid w:val="00FD68CF"/>
    <w:rsid w:val="00FE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EDB"/>
    <w:pPr>
      <w:widowControl w:val="0"/>
      <w:autoSpaceDE w:val="0"/>
      <w:autoSpaceDN w:val="0"/>
      <w:adjustRightInd w:val="0"/>
      <w:jc w:val="both"/>
    </w:pPr>
  </w:style>
  <w:style w:type="paragraph" w:styleId="1">
    <w:name w:val="heading 1"/>
    <w:basedOn w:val="a"/>
    <w:next w:val="a"/>
    <w:qFormat/>
    <w:rsid w:val="00021444"/>
    <w:pPr>
      <w:keepNext/>
      <w:widowControl/>
      <w:autoSpaceDE/>
      <w:autoSpaceDN/>
      <w:adjustRightInd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21444"/>
    <w:pPr>
      <w:keepNext/>
      <w:widowControl/>
      <w:autoSpaceDE/>
      <w:autoSpaceDN/>
      <w:adjustRightInd/>
      <w:jc w:val="center"/>
      <w:outlineLvl w:val="1"/>
    </w:pPr>
    <w:rPr>
      <w:b/>
      <w:sz w:val="24"/>
    </w:rPr>
  </w:style>
  <w:style w:type="character" w:default="1" w:styleId="a0">
    <w:name w:val="Default Paragraph Font"/>
    <w:semiHidden/>
    <w:rsid w:val="00356EDB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356EDB"/>
  </w:style>
  <w:style w:type="table" w:styleId="a3">
    <w:name w:val="Table Grid"/>
    <w:basedOn w:val="a1"/>
    <w:rsid w:val="00356EDB"/>
    <w:pPr>
      <w:widowControl w:val="0"/>
      <w:autoSpaceDE w:val="0"/>
      <w:autoSpaceDN w:val="0"/>
      <w:adjustRightInd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48014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paragraph" w:styleId="3">
    <w:name w:val="Body Text Indent 3"/>
    <w:basedOn w:val="a"/>
    <w:rsid w:val="00E44C97"/>
    <w:pPr>
      <w:spacing w:after="120"/>
      <w:ind w:left="283"/>
    </w:pPr>
    <w:rPr>
      <w:sz w:val="16"/>
      <w:szCs w:val="16"/>
    </w:rPr>
  </w:style>
  <w:style w:type="paragraph" w:styleId="a5">
    <w:name w:val="header"/>
    <w:basedOn w:val="a"/>
    <w:rsid w:val="002E529B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E529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E5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EDB"/>
    <w:pPr>
      <w:widowControl w:val="0"/>
      <w:autoSpaceDE w:val="0"/>
      <w:autoSpaceDN w:val="0"/>
      <w:adjustRightInd w:val="0"/>
      <w:jc w:val="both"/>
    </w:pPr>
  </w:style>
  <w:style w:type="paragraph" w:styleId="1">
    <w:name w:val="heading 1"/>
    <w:basedOn w:val="a"/>
    <w:next w:val="a"/>
    <w:qFormat/>
    <w:rsid w:val="00021444"/>
    <w:pPr>
      <w:keepNext/>
      <w:widowControl/>
      <w:autoSpaceDE/>
      <w:autoSpaceDN/>
      <w:adjustRightInd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21444"/>
    <w:pPr>
      <w:keepNext/>
      <w:widowControl/>
      <w:autoSpaceDE/>
      <w:autoSpaceDN/>
      <w:adjustRightInd/>
      <w:jc w:val="center"/>
      <w:outlineLvl w:val="1"/>
    </w:pPr>
    <w:rPr>
      <w:b/>
      <w:sz w:val="24"/>
    </w:rPr>
  </w:style>
  <w:style w:type="character" w:default="1" w:styleId="a0">
    <w:name w:val="Default Paragraph Font"/>
    <w:semiHidden/>
    <w:rsid w:val="00356EDB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356EDB"/>
  </w:style>
  <w:style w:type="table" w:styleId="a3">
    <w:name w:val="Table Grid"/>
    <w:basedOn w:val="a1"/>
    <w:rsid w:val="00356EDB"/>
    <w:pPr>
      <w:widowControl w:val="0"/>
      <w:autoSpaceDE w:val="0"/>
      <w:autoSpaceDN w:val="0"/>
      <w:adjustRightInd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48014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paragraph" w:styleId="3">
    <w:name w:val="Body Text Indent 3"/>
    <w:basedOn w:val="a"/>
    <w:rsid w:val="00E44C97"/>
    <w:pPr>
      <w:spacing w:after="120"/>
      <w:ind w:left="283"/>
    </w:pPr>
    <w:rPr>
      <w:sz w:val="16"/>
      <w:szCs w:val="16"/>
    </w:rPr>
  </w:style>
  <w:style w:type="paragraph" w:styleId="a5">
    <w:name w:val="header"/>
    <w:basedOn w:val="a"/>
    <w:rsid w:val="002E529B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E529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E5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</vt:lpstr>
    </vt:vector>
  </TitlesOfParts>
  <Company>BESO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</dc:title>
  <dc:creator>GhOsT_777</dc:creator>
  <cp:lastModifiedBy>User</cp:lastModifiedBy>
  <cp:revision>2</cp:revision>
  <cp:lastPrinted>2012-12-24T11:29:00Z</cp:lastPrinted>
  <dcterms:created xsi:type="dcterms:W3CDTF">2015-12-02T07:46:00Z</dcterms:created>
  <dcterms:modified xsi:type="dcterms:W3CDTF">2015-12-02T07:46:00Z</dcterms:modified>
</cp:coreProperties>
</file>